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8D6" w:rsidRDefault="008F7368">
      <w:r>
        <w:t>MOUNTAIN MEN</w:t>
      </w:r>
    </w:p>
    <w:p w:rsidR="008F7368" w:rsidRDefault="008F7368">
      <w:r>
        <w:t>Social. Support. Mateship. Community.</w:t>
      </w:r>
    </w:p>
    <w:p w:rsidR="008F7368" w:rsidRDefault="008F7368"/>
    <w:p w:rsidR="008F7368" w:rsidRDefault="008F7368">
      <w:pPr>
        <w:rPr>
          <w:rFonts w:ascii="Arial" w:hAnsi="Arial" w:cs="Arial"/>
          <w:color w:val="000000"/>
          <w:sz w:val="21"/>
          <w:szCs w:val="21"/>
        </w:rPr>
      </w:pPr>
      <w:r>
        <w:rPr>
          <w:rFonts w:ascii="Arial" w:hAnsi="Arial" w:cs="Arial"/>
          <w:b/>
          <w:bCs/>
          <w:color w:val="000000"/>
          <w:sz w:val="21"/>
          <w:szCs w:val="21"/>
          <w:bdr w:val="none" w:sz="0" w:space="0" w:color="auto" w:frame="1"/>
        </w:rPr>
        <w:t>Mountain Men Inc.</w:t>
      </w:r>
      <w:r>
        <w:rPr>
          <w:rFonts w:ascii="Arial" w:hAnsi="Arial" w:cs="Arial"/>
          <w:color w:val="000000"/>
          <w:sz w:val="21"/>
          <w:szCs w:val="21"/>
        </w:rPr>
        <w:t> is a community group that supports the positive activity, engagement and inclusion of men in Melbourne’s Dandenong Ranges.  Our aim is to reduce the number of men who are socially disadvantaged, marginalised or isolated to become productive, active members of the local community.  We do this by providing opportunities for men (18 years+) to come together in open, non-judgemental, safe spaces and participate in a range of social activities that encourage new friendships, normalise help-seeking behaviours and link with local support services.</w:t>
      </w:r>
    </w:p>
    <w:p w:rsidR="008F7368" w:rsidRDefault="008F7368">
      <w:pPr>
        <w:rPr>
          <w:rFonts w:ascii="Arial" w:hAnsi="Arial" w:cs="Arial"/>
          <w:color w:val="000000"/>
          <w:sz w:val="21"/>
          <w:szCs w:val="21"/>
        </w:rPr>
      </w:pPr>
      <w:r>
        <w:rPr>
          <w:rFonts w:ascii="Arial" w:hAnsi="Arial" w:cs="Arial"/>
          <w:color w:val="000000"/>
          <w:sz w:val="21"/>
          <w:szCs w:val="21"/>
        </w:rPr>
        <w:t>We run a number of projects each year, which currently include:</w:t>
      </w:r>
    </w:p>
    <w:p w:rsidR="008F7368" w:rsidRDefault="008F7368" w:rsidP="008F7368">
      <w:pPr>
        <w:pStyle w:val="ListParagraph"/>
        <w:numPr>
          <w:ilvl w:val="0"/>
          <w:numId w:val="1"/>
        </w:numPr>
      </w:pPr>
      <w:r>
        <w:t>Dads and kids playgroup;</w:t>
      </w:r>
    </w:p>
    <w:p w:rsidR="008F7368" w:rsidRDefault="008F7368" w:rsidP="008F7368">
      <w:pPr>
        <w:pStyle w:val="ListParagraph"/>
        <w:numPr>
          <w:ilvl w:val="0"/>
          <w:numId w:val="1"/>
        </w:numPr>
      </w:pPr>
      <w:r>
        <w:t>Games Night;</w:t>
      </w:r>
    </w:p>
    <w:p w:rsidR="008F7368" w:rsidRDefault="008F7368" w:rsidP="008F7368">
      <w:pPr>
        <w:pStyle w:val="ListParagraph"/>
        <w:numPr>
          <w:ilvl w:val="0"/>
          <w:numId w:val="1"/>
        </w:numPr>
      </w:pPr>
      <w:r>
        <w:t>Yarning Circle (men’s discussion group);</w:t>
      </w:r>
    </w:p>
    <w:p w:rsidR="008F7368" w:rsidRDefault="008F7368" w:rsidP="008F7368">
      <w:pPr>
        <w:pStyle w:val="ListParagraph"/>
        <w:numPr>
          <w:ilvl w:val="0"/>
          <w:numId w:val="1"/>
        </w:numPr>
      </w:pPr>
      <w:r>
        <w:t>GBTIQ+ social dinners;</w:t>
      </w:r>
    </w:p>
    <w:p w:rsidR="008F7368" w:rsidRDefault="000356C3" w:rsidP="008F7368">
      <w:pPr>
        <w:pStyle w:val="ListParagraph"/>
        <w:numPr>
          <w:ilvl w:val="0"/>
          <w:numId w:val="1"/>
        </w:numPr>
      </w:pPr>
      <w:r>
        <w:t>Shared Services working bee’s;</w:t>
      </w:r>
    </w:p>
    <w:p w:rsidR="000356C3" w:rsidRDefault="000356C3" w:rsidP="008F7368">
      <w:pPr>
        <w:pStyle w:val="ListParagraph"/>
        <w:numPr>
          <w:ilvl w:val="0"/>
          <w:numId w:val="1"/>
        </w:numPr>
      </w:pPr>
      <w:r>
        <w:t>Guest speakers;</w:t>
      </w:r>
    </w:p>
    <w:p w:rsidR="000356C3" w:rsidRDefault="000356C3" w:rsidP="008F7368">
      <w:pPr>
        <w:pStyle w:val="ListParagraph"/>
        <w:numPr>
          <w:ilvl w:val="0"/>
          <w:numId w:val="1"/>
        </w:numPr>
      </w:pPr>
      <w:r>
        <w:t>Annual men’s gathering</w:t>
      </w:r>
    </w:p>
    <w:p w:rsidR="000356C3" w:rsidRDefault="000356C3" w:rsidP="000356C3">
      <w:r>
        <w:t>And more.</w:t>
      </w:r>
    </w:p>
    <w:p w:rsidR="000356C3" w:rsidRDefault="000356C3" w:rsidP="000356C3"/>
    <w:p w:rsidR="000356C3" w:rsidRDefault="000356C3" w:rsidP="000356C3">
      <w:r>
        <w:t xml:space="preserve">For a list of our current activities and to find </w:t>
      </w:r>
      <w:proofErr w:type="spellStart"/>
      <w:r>
        <w:t>our</w:t>
      </w:r>
      <w:proofErr w:type="spellEnd"/>
      <w:r>
        <w:t xml:space="preserve"> how you can get involved, please visit us online at: </w:t>
      </w:r>
      <w:hyperlink r:id="rId5" w:history="1">
        <w:r w:rsidRPr="00904494">
          <w:rPr>
            <w:rStyle w:val="Hyperlink"/>
          </w:rPr>
          <w:t>www.mountainmen.org.au</w:t>
        </w:r>
      </w:hyperlink>
    </w:p>
    <w:p w:rsidR="000356C3" w:rsidRDefault="000356C3" w:rsidP="000356C3">
      <w:r>
        <w:t xml:space="preserve">Or, join our Facebook page for our latest updates: </w:t>
      </w:r>
      <w:hyperlink r:id="rId6" w:history="1">
        <w:bookmarkStart w:id="0" w:name="_GoBack"/>
        <w:bookmarkEnd w:id="0"/>
        <w:r>
          <w:rPr>
            <w:rStyle w:val="Hyperlink"/>
          </w:rPr>
          <w:t>www.facebook.com/mountainmenAU/</w:t>
        </w:r>
      </w:hyperlink>
    </w:p>
    <w:sectPr w:rsidR="000356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646C68"/>
    <w:multiLevelType w:val="hybridMultilevel"/>
    <w:tmpl w:val="4C12D7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368"/>
    <w:rsid w:val="000356C3"/>
    <w:rsid w:val="008F7368"/>
    <w:rsid w:val="0092798A"/>
    <w:rsid w:val="009868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001881-8A13-473C-8C10-316C350CF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368"/>
    <w:pPr>
      <w:ind w:left="720"/>
      <w:contextualSpacing/>
    </w:pPr>
  </w:style>
  <w:style w:type="character" w:styleId="Hyperlink">
    <w:name w:val="Hyperlink"/>
    <w:basedOn w:val="DefaultParagraphFont"/>
    <w:uiPriority w:val="99"/>
    <w:unhideWhenUsed/>
    <w:rsid w:val="000356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mountainmenAU/" TargetMode="External"/><Relationship Id="rId5" Type="http://schemas.openxmlformats.org/officeDocument/2006/relationships/hyperlink" Target="http://www.mountainmen.org.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175</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Colling</dc:creator>
  <cp:keywords/>
  <dc:description/>
  <cp:lastModifiedBy>Michael Colling</cp:lastModifiedBy>
  <cp:revision>1</cp:revision>
  <dcterms:created xsi:type="dcterms:W3CDTF">2019-11-26T23:58:00Z</dcterms:created>
  <dcterms:modified xsi:type="dcterms:W3CDTF">2019-11-27T00:20:00Z</dcterms:modified>
</cp:coreProperties>
</file>